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0B" w:rsidRPr="0089780B" w:rsidRDefault="0089780B" w:rsidP="0075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0B">
        <w:rPr>
          <w:rFonts w:ascii="Times New Roman" w:hAnsi="Times New Roman" w:cs="Times New Roman"/>
          <w:b/>
          <w:sz w:val="28"/>
          <w:szCs w:val="28"/>
        </w:rPr>
        <w:t>«Создание и реализация индивидуального образовательного маршрута  для обучающихся с ОВЗ в условиях общеобразовательного учреждения».</w:t>
      </w:r>
    </w:p>
    <w:p w:rsidR="00757941" w:rsidRPr="00F96E91" w:rsidRDefault="00757941" w:rsidP="0075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7941" w:rsidRPr="00F96E91" w:rsidRDefault="00757941" w:rsidP="0075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1.1. Настоящее положение об индивидуальном образовательном маршруте для учащихся с ограниченными возможностями здоровья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в процессе обучения, социализации, и воспитания на уровне начального общего образования, основного общего образования, среднего общего образования. </w:t>
      </w:r>
    </w:p>
    <w:p w:rsidR="00757941" w:rsidRPr="00F96E91" w:rsidRDefault="00757941" w:rsidP="0075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1.2. Индивидуальный образовательный маршрут (далее - ИОМ) определяет специфику освоения содержания образовательного стандарта на основе индивидуальной программы реабилитации ребенка с ОВЗ, рекомендаций ТПМПК,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школы, комплексной диагностики особенностей личности ребёнка,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 </w:t>
      </w:r>
    </w:p>
    <w:p w:rsidR="00757941" w:rsidRPr="00F96E91" w:rsidRDefault="00757941" w:rsidP="0075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1.3. ИОМ составляется для детей с ограниченными возможностями здоровья, получающих образование в следующих формах обучения: - инклюзивно (полная/частичная); - индивидуально (на дому). </w:t>
      </w:r>
    </w:p>
    <w:p w:rsidR="00757941" w:rsidRPr="00F96E91" w:rsidRDefault="00757941" w:rsidP="0075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1.4. Индивидуальный образовательный маршрут направлен на преодоление несоответствия между процессом обучения, воспитания и социализации ребенка с психофизическим нарушением по образовательным программам определенного уровня образования и реальными возможностями ребенка, исходя из структуры его нарушения, познавательных потребностей и возможностей. </w:t>
      </w:r>
    </w:p>
    <w:p w:rsidR="00757941" w:rsidRPr="00F96E91" w:rsidRDefault="00757941" w:rsidP="0075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1.5. Нормативно-правовой базой проектирования индивидуальных образовательных маршрутов является закон Российской Федерации от 29.12.2012 № 273-ФЗ «Об образовании в Российской федерации», закрепляющий право учащихся на индивидуальную образовательную программу (п.2, ст.34). 1.7. Индивидуальная образовательная программа, разрабатывается специалистами школы, согласуется с родителями (законными представителями), утверждается директором школы.</w:t>
      </w:r>
    </w:p>
    <w:p w:rsidR="00757941" w:rsidRPr="00F96E91" w:rsidRDefault="00757941" w:rsidP="00757941">
      <w:pPr>
        <w:rPr>
          <w:rFonts w:ascii="Times New Roman" w:hAnsi="Times New Roman" w:cs="Times New Roman"/>
          <w:sz w:val="24"/>
          <w:szCs w:val="24"/>
        </w:rPr>
      </w:pP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2. Организационно-педагогические условия проектирования индивидуального образовательного маршрута</w:t>
      </w:r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2.1. Организационно - педагогические условия проектирования ИОМ является наличие в школе службы сопровождения, в рамках которой проводится комплексная оценка специалистами необходимости и целесообразности разработки для ребенка с ОВЗ ИОМ. В качестве такой структуры в школе выступает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B80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2.2.  Необходимым условием проектирования ИОМ является согласие родителей (законных представителей) на обучение ребенка инклюзивно или индивидуально (на дому), согласие родителей (законных представителей) на обучение ребенка по адаптированной основной общеобразовательной программе (далее - АООП).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3. Разработчики и участники реализации индивидуального образовательного маршрута</w:t>
      </w:r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3.1. ПП консилиум проектирует необходимые структурные составляющие ИОМ, выбирает временной отрезок, корректирует содержание ИОМ, анализирует динамику показателей психического и психологического развития учащегося на уровне сформированности ключевых компетенций. </w:t>
      </w:r>
      <w:r w:rsidRPr="00F96E91">
        <w:rPr>
          <w:rFonts w:ascii="Times New Roman" w:hAnsi="Times New Roman" w:cs="Times New Roman"/>
          <w:sz w:val="24"/>
          <w:szCs w:val="24"/>
        </w:rPr>
        <w:tab/>
        <w:t xml:space="preserve">3.2. Педагог-психолог, учитель - логопед, классный руководитель (при инклюзивном обучении) - представляют комплексное изучение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- педагогического статуса ребенка с ограниченными возможностями здоровья, составляют комплексную характеристику ребенка с ОВЗ.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lastRenderedPageBreak/>
        <w:t xml:space="preserve">3.3. Учитель - предметник - разрабатывает и корректирует индивидуальную образовательную программу в соответствии с рекомендациями специалистов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, рекомендациями ТПМПК; в соответствии с требованиями АООП; описывает способы и приемы, посредством которых учащийся будет осваивать содержание образования в конкретной предметной области.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3.4. Социальный педагог совместно с классным руководителем (при инклюзивном образовании) планирует формы работы по реализации ИОМ в части социализации учащихся, внеурочную занятость детей с ОВЗ.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3.5. Заместитель директора по УВР (координатор) координирует деятельность всех участников образовательного процесса, анализирует требования федерального государственного образовательного стандарта, содержание учебного плана, разработку и реализацию ИУП (при необходимости).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3.6. Директор школы несёт ответственность за содержание и выполнение ИОМ. </w:t>
      </w:r>
    </w:p>
    <w:p w:rsidR="00757941" w:rsidRPr="00F96E91" w:rsidRDefault="00757941" w:rsidP="0075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3.7. Родитель (законный представитель) - вносит предложения по организации образовательного процесса; предоставляет документы, подтверждающие статус ребенка с ОВЗ</w:t>
      </w:r>
    </w:p>
    <w:p w:rsidR="00A825B3" w:rsidRPr="00F96E91" w:rsidRDefault="00A825B3" w:rsidP="00757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5B3" w:rsidRPr="00F96E91" w:rsidRDefault="00757941" w:rsidP="00757941">
      <w:pPr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4. Структура индивидуального образовательного маршрута</w:t>
      </w:r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5B3" w:rsidRPr="00F96E91" w:rsidRDefault="00757941" w:rsidP="00A8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4.1. Компонентный состав структуры индивидуальной программы для учащегося с ограниченными возможностями здоровья, представлен следующим образом (см.образец в Приложении): </w:t>
      </w:r>
    </w:p>
    <w:p w:rsidR="00A825B3" w:rsidRPr="00F96E91" w:rsidRDefault="00757941" w:rsidP="00A8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Титульный лист (Приложение № 1); </w:t>
      </w:r>
    </w:p>
    <w:p w:rsidR="00A825B3" w:rsidRPr="00F96E91" w:rsidRDefault="00757941" w:rsidP="00A82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91">
        <w:rPr>
          <w:rFonts w:ascii="Times New Roman" w:hAnsi="Times New Roman" w:cs="Times New Roman"/>
          <w:b/>
          <w:sz w:val="24"/>
          <w:szCs w:val="24"/>
          <w:u w:val="single"/>
        </w:rPr>
        <w:t xml:space="preserve">- I раздел - ЦЕЛЕВОЙ РАЗДЕЛ (Приложение № 2)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1) Общие сведения о ребенке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2) Психолого-педагогическая характеристика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 3) Рекомендации специалистов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на 20__-20__уч.год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5) Программа обучения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91">
        <w:rPr>
          <w:rFonts w:ascii="Times New Roman" w:hAnsi="Times New Roman" w:cs="Times New Roman"/>
          <w:b/>
          <w:sz w:val="24"/>
          <w:szCs w:val="24"/>
          <w:u w:val="single"/>
        </w:rPr>
        <w:t xml:space="preserve">- II раздел - СОДЕРЖАТЕЛЬНЫЙ РАЗДЕЛ (Приложение № 3)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1) Индивидуальный учебный план (при необходимости)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2) Программы учебных предметов; цель, планируемый результат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3) Организация коррекционно-развивающей работы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III раздел - ОРГАНИЗАЦИОННЫЙ РАЗДЕЛ (Приложение № 4)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1) Система условий реализации ИОМ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2) Основные требования к результатам реализации программы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3) Выводы и рекомендации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на следующий учебный год (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__________гг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5) Программа обучения на следующий учебный год (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____________гг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 xml:space="preserve">- IV раздел - ПРИЛОЖЕНИЕ к ИОМ (Приложение № 5):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заявление родителей на обучение ребенка инклюзивно, индивидуально (на дому);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заявление родителей о сопровождении специалистами: психолог, логопед (при необходимости);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копии заключений ТПМПК;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копии заявлений родителей (законных представителей) об обучении ребенка по адаптированной образовательной программе на текущий период (подается ежегодно);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4.2. Титульный лист - включает в себя наименование учреждения, назначение программы, срок реализации, адресность программы (фамилия, имя учащегося, год обучения),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lastRenderedPageBreak/>
        <w:t xml:space="preserve">гриф утверждения руководителем, согласование с председателем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консилиума, с родителями.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91">
        <w:rPr>
          <w:rFonts w:ascii="Times New Roman" w:hAnsi="Times New Roman" w:cs="Times New Roman"/>
          <w:b/>
          <w:sz w:val="24"/>
          <w:szCs w:val="24"/>
          <w:u w:val="single"/>
        </w:rPr>
        <w:t xml:space="preserve">4.3. ЦЕЛЕВОЙ РАЗДЕЛ включает в себя: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общие сведения о ребенке, родителях (законных представителях), заключение и рекомендации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комиссии, наличие заболевания и т.д.;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краткую психолого-педагогическая характеристику ребенка с перечнем сформированных умений и навыков и тех, которые не сформированы в должной степени. На основе данных психолого-педагогической диагностики ребенка, рекомендаций ТПМПК,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школы формулируется цель и задачи сопровождения ребенка на определенный временной промежуток.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91">
        <w:rPr>
          <w:rFonts w:ascii="Times New Roman" w:hAnsi="Times New Roman" w:cs="Times New Roman"/>
          <w:b/>
          <w:sz w:val="24"/>
          <w:szCs w:val="24"/>
          <w:u w:val="single"/>
        </w:rPr>
        <w:t xml:space="preserve">4.4. СОДЕРЖАТЕЛЬНЫЙ РАЗДЕЛ включает в себя: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индивидуальный учебный план - данный структурный компонент имеет место, если в индивидуальной программе содержится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компонет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по предметам и учебным областям. Например, при проектировании индивидуальной программы для учащегося с ОВЗ, получающим образование в форме индивидуального образования (на дому) и т.п.;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программы учебных предметов; планируемый результат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раздел включает в себя рабочую программу педагога (на основании чего разработана), наличие цели и планируемого результата освоения образовательной программы для ребенка по каждому предмету образовательной области на определенный период обучения.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— организация коррекционно-развивающей работы, которая включает сведения о направлениях коррекционно-развивающей работы специалистов сопровождения, программы дополнительного образования детей, критерии отслеживания эффективности реализации коррекционно-развивающей работы.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91">
        <w:rPr>
          <w:rFonts w:ascii="Times New Roman" w:hAnsi="Times New Roman" w:cs="Times New Roman"/>
          <w:b/>
          <w:sz w:val="24"/>
          <w:szCs w:val="24"/>
          <w:u w:val="single"/>
        </w:rPr>
        <w:t xml:space="preserve">4.5. ОРГАНИЗАЦИОННЫЙ РАЗДЕЛ включает в себя: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систему условий реализации ИОМ, которая включает учебные достижения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учся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, дополнительное образование детей (кружки, секции, факультативы), а также мероприятия, направленные на социализацию (участие в самоуправлении, во внеклассных и общешкольных мероприятиях), а так же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личности учащегося с ОВЗ;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основные требования к результатам реализации программы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в данном разделе соотносятся цель и задачи индивидуальной программы с ее планируемыми результатами, а также результаты реализации программы на уровне динамики показателей психического и психологического развития учащегося на уровне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индивидуальной программы; </w:t>
      </w:r>
    </w:p>
    <w:p w:rsidR="00A825B3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выводы и рекомендации;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и программа обучения на следующий год -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ПП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ОВЗ специалистами на следующем этапе его обучения. </w:t>
      </w:r>
    </w:p>
    <w:p w:rsidR="00757941" w:rsidRPr="00F96E91" w:rsidRDefault="00757941" w:rsidP="00A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4.6</w:t>
      </w:r>
      <w:r w:rsidRPr="00F96E91">
        <w:rPr>
          <w:rFonts w:ascii="Times New Roman" w:hAnsi="Times New Roman" w:cs="Times New Roman"/>
          <w:b/>
          <w:sz w:val="24"/>
          <w:szCs w:val="24"/>
        </w:rPr>
        <w:t>. ПРИЛОЖЕНИЕ к ИОМ</w:t>
      </w:r>
      <w:r w:rsidRPr="00F96E91">
        <w:rPr>
          <w:rFonts w:ascii="Times New Roman" w:hAnsi="Times New Roman" w:cs="Times New Roman"/>
          <w:sz w:val="24"/>
          <w:szCs w:val="24"/>
        </w:rPr>
        <w:t xml:space="preserve"> - документальное основание для с</w:t>
      </w:r>
      <w:r w:rsidR="00A825B3" w:rsidRPr="00F96E91">
        <w:rPr>
          <w:rFonts w:ascii="Times New Roman" w:hAnsi="Times New Roman" w:cs="Times New Roman"/>
          <w:sz w:val="24"/>
          <w:szCs w:val="24"/>
        </w:rPr>
        <w:t xml:space="preserve">опровождения ребенка с ОВЗ.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 xml:space="preserve">5. Основные этапы разработки и реализации ИОМ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lastRenderedPageBreak/>
        <w:t>5.1.</w:t>
      </w:r>
      <w:r w:rsidRPr="00F96E91">
        <w:rPr>
          <w:rFonts w:ascii="Times New Roman" w:hAnsi="Times New Roman" w:cs="Times New Roman"/>
          <w:sz w:val="24"/>
          <w:szCs w:val="24"/>
        </w:rPr>
        <w:t xml:space="preserve"> Основными этапами разработки и реализации индивидуального образовательного маршрута являются: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Выявление и анализ проблем развития ребенка с ОВЗ (на уровне школьного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) специалистами сопровождения (диагностика специалистами сопровождения).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Определение возможности инклюзии конкретного ребенка, условий и форм инклюзии (из заключения ПМПК).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Предварительное определение вида и объёма необходимой помощи (образовательной, психолого-педагогической), исходя из имеющихся или привлеченных ресурсов.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5.2. Проведение предварительной работы, направленной на подготовку к инклюзии, индивидуальному обучению (на дому): с ребёнком и его родителям, педагогами школы.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5.3. Организация образовательного процесса: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разработка адаптированных образовательных программ;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разработка коррекционно-развивающих программ в зависимости от уровня знаний, возможностей и способностей ребенка; </w:t>
      </w:r>
    </w:p>
    <w:p w:rsidR="00937F8B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обсуждение на заседании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, проектирование ИОМ, утверждение. </w:t>
      </w:r>
    </w:p>
    <w:p w:rsidR="00757941" w:rsidRPr="00F96E91" w:rsidRDefault="00A825B3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- реализация ИОМ (систематическое сопровождение образовательного процесса; оценка результатов обучения и социализации).</w:t>
      </w:r>
      <w:r w:rsidR="00757941" w:rsidRPr="00F96E91">
        <w:rPr>
          <w:rFonts w:ascii="Times New Roman" w:hAnsi="Times New Roman" w:cs="Times New Roman"/>
          <w:sz w:val="24"/>
          <w:szCs w:val="24"/>
        </w:rPr>
        <w:tab/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6. Порядок ведения ИОМ и ответственность должностных лиц</w:t>
      </w:r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6.1. ИОМ впервые оформляется при наличии показаний ПМПК, рекомендаций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и согласия родителей (законных представителей) учащегося. </w:t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6.2. Ответственность за своевременное заполнение, хранение и общее оформление ИОМ возлагается на специалиста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- школьного психолога. 6.3. Классные руководители, учителя-предметники и другие специалисты сопровождения вносят необходимую информацию по запросу школьного психолога не менее 1 раза в четверть или чаще при необходимости. </w:t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6.4. ИОМ учащегося хранится у школьного психолога, в отдельной папке на каждого ребенка с ОВЗ, весь период обучения ребенка с ОВЗ в ОО. </w:t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6.5. Доступ к ИОМ обучающихся должен быть ограничен. Право доступа имеют специалисты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, учителя, работающие с ребенком с ОВЗ для внесения необходимых данных, корректировки ИОМ. </w:t>
      </w:r>
    </w:p>
    <w:p w:rsidR="00937F8B" w:rsidRPr="00F96E91" w:rsidRDefault="00937F8B" w:rsidP="00937F8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6.6. Запрещается выдача ИОМ учащимся и их родителям на руки, кроме случаев перевода в другое учебное заведение. При переводе в другое учебное заведение родители (законные представители) должны представить директору заявление с запросом данной информации на учащегося с ОВЗ. 6.7. Осуществление контроля за реализацией ИОМ осуществляет заместитель директора по УВР согласно плана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37F8B" w:rsidRPr="00F96E91" w:rsidRDefault="00937F8B" w:rsidP="00937F8B">
      <w:pPr>
        <w:rPr>
          <w:rFonts w:ascii="Times New Roman" w:hAnsi="Times New Roman" w:cs="Times New Roman"/>
          <w:sz w:val="24"/>
          <w:szCs w:val="24"/>
        </w:rPr>
      </w:pPr>
    </w:p>
    <w:p w:rsidR="00937F8B" w:rsidRPr="00F96E91" w:rsidRDefault="00937F8B" w:rsidP="00937F8B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ab/>
      </w:r>
    </w:p>
    <w:p w:rsidR="00937F8B" w:rsidRPr="00F96E91" w:rsidRDefault="00937F8B" w:rsidP="00937F8B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937F8B" w:rsidRPr="00F96E91" w:rsidRDefault="00937F8B" w:rsidP="00937F8B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937F8B" w:rsidRPr="00F96E91" w:rsidRDefault="00937F8B" w:rsidP="00937F8B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937F8B" w:rsidRPr="00F96E91" w:rsidRDefault="00937F8B" w:rsidP="00937F8B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F96E91" w:rsidRDefault="00F96E91" w:rsidP="00937F8B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937F8B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937F8B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937F8B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5385" w:rsidRPr="00F96E91" w:rsidRDefault="00937F8B" w:rsidP="00937F8B">
      <w:pPr>
        <w:tabs>
          <w:tab w:val="left" w:pos="24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65385" w:rsidRPr="00F96E91" w:rsidRDefault="00D65385" w:rsidP="00D65385">
      <w:pPr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E91">
        <w:rPr>
          <w:rFonts w:ascii="Times New Roman" w:hAnsi="Times New Roman" w:cs="Times New Roman"/>
          <w:b/>
          <w:noProof/>
          <w:sz w:val="24"/>
          <w:szCs w:val="24"/>
        </w:rPr>
        <w:t>ГКОУ "Специальная(коррекционная) общеобразовательная</w:t>
      </w:r>
    </w:p>
    <w:p w:rsidR="00D65385" w:rsidRPr="00F96E91" w:rsidRDefault="00D65385" w:rsidP="00D65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E91">
        <w:rPr>
          <w:rFonts w:ascii="Times New Roman" w:hAnsi="Times New Roman" w:cs="Times New Roman"/>
          <w:b/>
          <w:noProof/>
          <w:sz w:val="24"/>
          <w:szCs w:val="24"/>
        </w:rPr>
        <w:t>школа - интернат №1"</w:t>
      </w:r>
    </w:p>
    <w:p w:rsidR="00937F8B" w:rsidRPr="00F96E91" w:rsidRDefault="00937F8B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5385" w:rsidRPr="00F96E91" w:rsidTr="00D65385">
        <w:tc>
          <w:tcPr>
            <w:tcW w:w="3190" w:type="dxa"/>
          </w:tcPr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«Рассмотрено» Психолого-педагогическим консилиумом № -------</w:t>
            </w:r>
          </w:p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« -----» -------20 г</w:t>
            </w:r>
          </w:p>
        </w:tc>
        <w:tc>
          <w:tcPr>
            <w:tcW w:w="3190" w:type="dxa"/>
          </w:tcPr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Согласовано» Родители (законные представители)</w:t>
            </w:r>
          </w:p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Учащегося-------------</w:t>
            </w:r>
          </w:p>
        </w:tc>
        <w:tc>
          <w:tcPr>
            <w:tcW w:w="3191" w:type="dxa"/>
          </w:tcPr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Директор школы: Н.В.Серегина </w:t>
            </w:r>
          </w:p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№ -------</w:t>
            </w:r>
          </w:p>
          <w:p w:rsidR="00D65385" w:rsidRPr="00F96E91" w:rsidRDefault="00D65385" w:rsidP="00D65385">
            <w:pPr>
              <w:tabs>
                <w:tab w:val="left" w:pos="5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« -----» -------20 г</w:t>
            </w:r>
          </w:p>
        </w:tc>
      </w:tr>
    </w:tbl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65385" w:rsidRPr="00F96E91" w:rsidRDefault="00D65385" w:rsidP="00D65385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D65385" w:rsidRPr="00F96E91" w:rsidRDefault="00D65385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>)_____ класса</w:t>
      </w:r>
    </w:p>
    <w:p w:rsidR="00D65385" w:rsidRPr="00F96E91" w:rsidRDefault="00D65385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 Ф.И. ребенка</w:t>
      </w: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Срок реализации 1 год </w:t>
      </w: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Ответственный ______________________школьный психолог (Ф И О )</w:t>
      </w: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E91" w:rsidRDefault="00F96E91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E91" w:rsidRDefault="00F96E91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224B" w:rsidRPr="00F96E91" w:rsidRDefault="0084224B" w:rsidP="0084224B">
      <w:pPr>
        <w:tabs>
          <w:tab w:val="left" w:pos="54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91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84224B" w:rsidRPr="00F96E91" w:rsidRDefault="0084224B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1. Общие сведения о ребенке</w:t>
      </w:r>
    </w:p>
    <w:tbl>
      <w:tblPr>
        <w:tblStyle w:val="a3"/>
        <w:tblW w:w="0" w:type="auto"/>
        <w:tblLook w:val="04A0"/>
      </w:tblPr>
      <w:tblGrid>
        <w:gridCol w:w="1220"/>
        <w:gridCol w:w="1303"/>
        <w:gridCol w:w="1130"/>
        <w:gridCol w:w="1366"/>
        <w:gridCol w:w="1450"/>
        <w:gridCol w:w="1712"/>
        <w:gridCol w:w="1390"/>
      </w:tblGrid>
      <w:tr w:rsidR="008925F5" w:rsidRPr="00F96E91" w:rsidTr="0084224B">
        <w:tc>
          <w:tcPr>
            <w:tcW w:w="1367" w:type="dxa"/>
          </w:tcPr>
          <w:p w:rsidR="0084224B" w:rsidRPr="00F96E91" w:rsidRDefault="0084224B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67" w:type="dxa"/>
          </w:tcPr>
          <w:p w:rsidR="0084224B" w:rsidRPr="00F96E91" w:rsidRDefault="008925F5" w:rsidP="008925F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Дата рожден</w:t>
            </w:r>
            <w:r w:rsidR="0084224B" w:rsidRPr="00F96E91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1367" w:type="dxa"/>
          </w:tcPr>
          <w:p w:rsidR="0084224B" w:rsidRPr="00F96E91" w:rsidRDefault="0084224B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84224B" w:rsidRPr="00F96E91" w:rsidRDefault="0084224B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367" w:type="dxa"/>
          </w:tcPr>
          <w:p w:rsidR="0084224B" w:rsidRPr="00F96E91" w:rsidRDefault="0084224B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Основание (дата, номер заключения ПМПК и т.п.)</w:t>
            </w:r>
          </w:p>
        </w:tc>
        <w:tc>
          <w:tcPr>
            <w:tcW w:w="1368" w:type="dxa"/>
          </w:tcPr>
          <w:p w:rsidR="0084224B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Статус, наличие заболевания, инвалидности.</w:t>
            </w:r>
          </w:p>
        </w:tc>
        <w:tc>
          <w:tcPr>
            <w:tcW w:w="1368" w:type="dxa"/>
          </w:tcPr>
          <w:p w:rsidR="0084224B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Форма учета (если есть) в ПДН, ВШУ; дата и причина постановки на учет</w:t>
            </w:r>
          </w:p>
        </w:tc>
      </w:tr>
      <w:tr w:rsidR="008925F5" w:rsidRPr="00F96E91" w:rsidTr="0084224B">
        <w:tc>
          <w:tcPr>
            <w:tcW w:w="1367" w:type="dxa"/>
          </w:tcPr>
          <w:p w:rsidR="008925F5" w:rsidRPr="00F96E91" w:rsidRDefault="008925F5" w:rsidP="008925F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 xml:space="preserve">Ф.ДС. </w:t>
            </w:r>
          </w:p>
        </w:tc>
        <w:tc>
          <w:tcPr>
            <w:tcW w:w="1367" w:type="dxa"/>
          </w:tcPr>
          <w:p w:rsidR="008925F5" w:rsidRPr="00F96E91" w:rsidRDefault="008925F5" w:rsidP="008925F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20.03. 2007</w:t>
            </w:r>
          </w:p>
        </w:tc>
        <w:tc>
          <w:tcPr>
            <w:tcW w:w="1367" w:type="dxa"/>
          </w:tcPr>
          <w:p w:rsidR="008925F5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925F5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АООП УО (ИН)</w:t>
            </w:r>
          </w:p>
        </w:tc>
        <w:tc>
          <w:tcPr>
            <w:tcW w:w="1367" w:type="dxa"/>
          </w:tcPr>
          <w:p w:rsidR="008925F5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Заключение ТПМПК №19 от 25.03.20</w:t>
            </w:r>
          </w:p>
        </w:tc>
        <w:tc>
          <w:tcPr>
            <w:tcW w:w="1368" w:type="dxa"/>
          </w:tcPr>
          <w:p w:rsidR="008925F5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ОВЗ — УО</w:t>
            </w:r>
          </w:p>
        </w:tc>
        <w:tc>
          <w:tcPr>
            <w:tcW w:w="1368" w:type="dxa"/>
          </w:tcPr>
          <w:p w:rsidR="008925F5" w:rsidRPr="00F96E91" w:rsidRDefault="008925F5" w:rsidP="00D6538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5F5" w:rsidRPr="00F96E91" w:rsidRDefault="008925F5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224B" w:rsidRPr="00F96E91" w:rsidRDefault="008925F5" w:rsidP="00D6538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Статус семьи</w:t>
      </w:r>
    </w:p>
    <w:p w:rsidR="00F96E91" w:rsidRPr="00BD3EAB" w:rsidRDefault="00F96E91" w:rsidP="00F96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2.Психолого-педагогическая характеристика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ребенка____________________________________________________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Дата рождения «____ » ____________________ г. 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учреждение____________________________________________________ Класс (группа)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__________________________общеобразовательный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>, КРО, компенсирующий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История обучения: до поступления в школу посещал (не посещал) ДОУ обычного типа (логопедическая, коррекционная группа, ДОУ коррекционного типа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Поступил в 1 класс 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в______________возрасте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 xml:space="preserve">. В данной школе с 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________________класса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 xml:space="preserve"> Оставлялся ли на 2 год (да, нет, в каких классах)____________________________________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Статус семьи (полная, благополучная, состав семьи) </w:t>
      </w:r>
    </w:p>
    <w:p w:rsidR="00F96E91" w:rsidRPr="00BD3EAB" w:rsidRDefault="00F96E91" w:rsidP="00F96E9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Когда и откуда поступил ребенок (для детей из детских домов и приютов)</w:t>
      </w: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Социальный статус ребенка (сирота, отказной, брошенный, родители лишены родительских прав)____________________________________________________________</w:t>
      </w:r>
    </w:p>
    <w:p w:rsidR="00F96E91" w:rsidRPr="00BD3EAB" w:rsidRDefault="00F96E91" w:rsidP="00F96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психо-физического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BD3EAB">
        <w:rPr>
          <w:rFonts w:ascii="Times New Roman" w:hAnsi="Times New Roman" w:cs="Times New Roman"/>
          <w:sz w:val="24"/>
          <w:szCs w:val="24"/>
        </w:rPr>
        <w:t xml:space="preserve">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проявление 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Учебная мотивация: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Особенности </w:t>
      </w: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обучаемости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>: насколько быстро усваивает новые понятия, навыки самоконтроля, самостоятельности, использует, не использует помощь: направляющую, обучающую, прямую подсказку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 xml:space="preserve"> учебных навыков: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умений и навыков требованиям учебной программы)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D3EAB">
        <w:rPr>
          <w:rFonts w:ascii="Times New Roman" w:hAnsi="Times New Roman" w:cs="Times New Roman"/>
          <w:sz w:val="24"/>
          <w:szCs w:val="24"/>
        </w:rPr>
        <w:t xml:space="preserve"> (порядковый счет, вычислительные навыки, их автоматизация, состав числа понимание программного материала: может самостоятельно изучить новый материал, необходима помощь, только при объяснении учителя) Характер трудностей при решении примеров, задач, геометрических построениях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  <w:r w:rsidRPr="00BD3EAB">
        <w:rPr>
          <w:rFonts w:ascii="Times New Roman" w:hAnsi="Times New Roman" w:cs="Times New Roman"/>
          <w:sz w:val="24"/>
          <w:szCs w:val="24"/>
        </w:rPr>
        <w:t xml:space="preserve"> (тип, темп, осознанность, выразительность, возможности пересказа) Характерные ошибки чтения (перестановки, пропуски букв, искажения слов, чтение по догадке)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Письмо</w:t>
      </w:r>
      <w:r w:rsidRPr="00BD3EAB">
        <w:rPr>
          <w:rFonts w:ascii="Times New Roman" w:hAnsi="Times New Roman" w:cs="Times New Roman"/>
          <w:sz w:val="24"/>
          <w:szCs w:val="24"/>
        </w:rPr>
        <w:t xml:space="preserve"> (особенности графики, аккуратность, устойчивость почерка, особенности оформления работ) Характер ошибок письменной речи (при списывании: пропуски, замены, перестановки букв, 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 xml:space="preserve">, не соблюдение режима пунктуации при письме под диктовку, в творческих работах, соотнесение печатных и письменных букв, возможности копирования, списывания, письма под диктовку)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Особенности устной речи</w:t>
      </w:r>
      <w:r w:rsidRPr="00BD3EAB">
        <w:rPr>
          <w:rFonts w:ascii="Times New Roman" w:hAnsi="Times New Roman" w:cs="Times New Roman"/>
          <w:sz w:val="24"/>
          <w:szCs w:val="24"/>
        </w:rPr>
        <w:t xml:space="preserve"> (звукопроизношение, темп, плавность, грамматическое и информационно-выразительное оформление, состояние связной речи) Получал ли логопедическую помощь (в каком возрасте, причина, результативность коррекционной работы).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ориентировка:</w:t>
      </w:r>
      <w:r w:rsidRPr="00BD3EAB">
        <w:rPr>
          <w:rFonts w:ascii="Times New Roman" w:hAnsi="Times New Roman" w:cs="Times New Roman"/>
          <w:sz w:val="24"/>
          <w:szCs w:val="24"/>
        </w:rPr>
        <w:t xml:space="preserve"> (уровень развития культурно - гигиенических навыков, навыков самообслуживания, умение пользоваться учреждениями социально-бытового обслуживания)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 xml:space="preserve"> умения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Эмоционально-поведенческие особенности</w:t>
      </w:r>
      <w:r w:rsidRPr="00BD3EAB">
        <w:rPr>
          <w:rFonts w:ascii="Times New Roman" w:hAnsi="Times New Roman" w:cs="Times New Roman"/>
          <w:sz w:val="24"/>
          <w:szCs w:val="24"/>
        </w:rPr>
        <w:t>, проблемы коммуникации, взаимоотношения с родителями, учащимися, учителями.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Рекомендации учителя-логопеда</w:t>
      </w:r>
      <w:r w:rsidRPr="00BD3EAB">
        <w:rPr>
          <w:rFonts w:ascii="Times New Roman" w:hAnsi="Times New Roman" w:cs="Times New Roman"/>
          <w:sz w:val="24"/>
          <w:szCs w:val="24"/>
        </w:rPr>
        <w:t>: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Рекомендации педагога-психолога: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2.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3.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Решение 1111-консилиума:_________________________________________________ Характеристика составлена классным руководителем____ класса, педагогом-психологом _________________________________ , учителем-логопедом_________________________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Председатель П11-консилиума__________________ /_________________I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spellStart"/>
      <w:r w:rsidRPr="00BD3EAB">
        <w:rPr>
          <w:rFonts w:ascii="Times New Roman" w:hAnsi="Times New Roman" w:cs="Times New Roman"/>
          <w:sz w:val="24"/>
          <w:szCs w:val="24"/>
        </w:rPr>
        <w:t>руководитель__________________________</w:t>
      </w:r>
      <w:proofErr w:type="spellEnd"/>
      <w:r w:rsidRPr="00BD3EAB">
        <w:rPr>
          <w:rFonts w:ascii="Times New Roman" w:hAnsi="Times New Roman" w:cs="Times New Roman"/>
          <w:sz w:val="24"/>
          <w:szCs w:val="24"/>
        </w:rPr>
        <w:t xml:space="preserve">/_______________ /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Педагог - психолог ____________________________ / ________________ / 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Учитель-логопед ____________________________ / ________________ /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«____ » 20___ года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3. Рекомендации специалистов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6E91" w:rsidRPr="00BD3EAB" w:rsidTr="00002071">
        <w:tc>
          <w:tcPr>
            <w:tcW w:w="4785" w:type="dxa"/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4786" w:type="dxa"/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</w:p>
        </w:tc>
      </w:tr>
      <w:tr w:rsidR="00F96E91" w:rsidRPr="00BD3EAB" w:rsidTr="00002071">
        <w:tc>
          <w:tcPr>
            <w:tcW w:w="4785" w:type="dxa"/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Заключение ТПМПК №372 от 02.05.20 г. Рекомендовано обучение по АООП для детей с умственной отсталостью (ИН), вариант 1</w:t>
            </w:r>
          </w:p>
        </w:tc>
        <w:tc>
          <w:tcPr>
            <w:tcW w:w="4786" w:type="dxa"/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психических процессов; Занятия, направленные на обучение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; Занятия по развитию мелкой моторики; Использование наглядно-действенной помощи в совместной деятельности.</w:t>
            </w:r>
          </w:p>
        </w:tc>
      </w:tr>
    </w:tbl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 xml:space="preserve"> на 20_-20__уч.год</w:t>
      </w:r>
    </w:p>
    <w:tbl>
      <w:tblPr>
        <w:tblStyle w:val="a3"/>
        <w:tblW w:w="0" w:type="auto"/>
        <w:tblLook w:val="04A0"/>
      </w:tblPr>
      <w:tblGrid>
        <w:gridCol w:w="1800"/>
        <w:gridCol w:w="7771"/>
      </w:tblGrid>
      <w:tr w:rsidR="00F96E91" w:rsidRPr="00BD3EAB" w:rsidTr="00002071">
        <w:trPr>
          <w:trHeight w:val="562"/>
        </w:trPr>
        <w:tc>
          <w:tcPr>
            <w:tcW w:w="1800" w:type="dxa"/>
            <w:tcBorders>
              <w:right w:val="single" w:sz="4" w:space="0" w:color="auto"/>
            </w:tcBorders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771" w:type="dxa"/>
            <w:tcBorders>
              <w:left w:val="single" w:sz="4" w:space="0" w:color="auto"/>
            </w:tcBorders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- педагогических условий для усвоения соответствующих общеобразовательных программ, коррекции в отклонении развития, социальной адаптации.</w:t>
            </w:r>
          </w:p>
        </w:tc>
      </w:tr>
      <w:tr w:rsidR="00F96E91" w:rsidRPr="00BD3EAB" w:rsidTr="00002071">
        <w:trPr>
          <w:trHeight w:val="562"/>
        </w:trPr>
        <w:tc>
          <w:tcPr>
            <w:tcW w:w="1800" w:type="dxa"/>
            <w:tcBorders>
              <w:right w:val="single" w:sz="4" w:space="0" w:color="auto"/>
            </w:tcBorders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771" w:type="dxa"/>
            <w:tcBorders>
              <w:left w:val="single" w:sz="4" w:space="0" w:color="auto"/>
            </w:tcBorders>
          </w:tcPr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навыки элементарной грамотности и основных учебных умений и навыков, общения; </w:t>
            </w:r>
          </w:p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психических процессов, эмоциональной и когнитивной сфер (на основе применения методов, форм и приемов обучения, способствующих повышению работоспособности, активизации учебной деятельности); </w:t>
            </w:r>
          </w:p>
          <w:p w:rsidR="00F96E91" w:rsidRPr="00BD3EAB" w:rsidRDefault="00F96E91" w:rsidP="000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- отслеживать результативность обучения и динамику развития учащегося</w:t>
            </w:r>
          </w:p>
        </w:tc>
      </w:tr>
    </w:tbl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5. Программа обучения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детей с УО (ИН) (полная инклюзия)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E91" w:rsidRPr="00BD3EAB" w:rsidRDefault="00F96E91" w:rsidP="00F96E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96E91" w:rsidRPr="00BD3EAB" w:rsidRDefault="00F96E91" w:rsidP="00F96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F96E91" w:rsidRPr="006833F5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3F5">
        <w:rPr>
          <w:rFonts w:ascii="Times New Roman" w:hAnsi="Times New Roman" w:cs="Times New Roman"/>
          <w:b/>
          <w:sz w:val="24"/>
          <w:szCs w:val="24"/>
        </w:rPr>
        <w:t xml:space="preserve"> 1. Индивидуальный учебный план (при необходимости, по рекомендации ТПМПК)</w:t>
      </w:r>
    </w:p>
    <w:p w:rsidR="00F96E91" w:rsidRPr="006833F5" w:rsidRDefault="00F96E91" w:rsidP="00F96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3F5">
        <w:rPr>
          <w:rFonts w:ascii="Times New Roman" w:hAnsi="Times New Roman" w:cs="Times New Roman"/>
          <w:b/>
          <w:sz w:val="24"/>
          <w:szCs w:val="24"/>
        </w:rPr>
        <w:t>2. Программы учебных предметов; планируемый результат</w:t>
      </w:r>
    </w:p>
    <w:p w:rsidR="00F96E91" w:rsidRPr="00BD3EAB" w:rsidRDefault="00F96E91" w:rsidP="00F96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7"/>
        <w:gridCol w:w="2246"/>
        <w:gridCol w:w="2379"/>
        <w:gridCol w:w="1910"/>
        <w:gridCol w:w="1059"/>
      </w:tblGrid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(образ. область)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основе чего разработано (на основе </w:t>
            </w: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программы; на основе </w:t>
            </w: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. спец. (</w:t>
            </w: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.) ОУ; авторы.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специальной (коррекционной) школы под рук.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В.В.Галунчикова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речи: коррекция высших психических функций обучающихся, с целью успешного осуществления их умственного и речевого развития.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программный материал 3 класса по предмету, использовать приобретённые знания и познавательный опыт в практической деятельности и 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И.И.</w:t>
            </w: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развитие речи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специальной (коррекционной) школы под ред.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И.М.Бгажновой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Н.Г.Галунчиковой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А.К.Аксёнова «Чтение 5 класс»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осознанным, правильным, беглым, выразительным чтением, как базовым навыком в системе образования младших школьников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тексты, пересказывать тексты, наизусть учить стихотворения, давать характеристику героям рассказа, ответ на вопросы учителя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специальной (коррекционной) школы под рук. В .В .Воронковой учебник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класс»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Овладение доступными знаниями по предмету, необходимыми для успешной социализации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Усвоить вычислительные навыки, умение решать задачи изученных видов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 основе Федерального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Обнаруживать и приводить примеры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стандарта начального общего образования: начальное общее образование авторской программы «Окружающий мир» А.А.Плешаков,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утверждённоой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МО РФ в соответствии с требованиями ФГО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мира, осознание места человека в этом мире, определение своего места в общении с людьми, обществом и природой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взаимосвязи между живой и неживой природой, определять характер взаимоотношений человека с природой, оценивать характер взаимоотношений в семье, классном коллективе, понимать необходимость соблюдения правил безопасного поведения, режима дня и питания, правил личной гигиены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 основе общеобразовательной программы Кузиной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 и творческих способностей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Различение основных цветов, их оттенков; умение понимать красивое, эмоционально его воспринимать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«музыка» Критская, Сергеева,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учащихся как неотъемлемой части всей их духовной культуры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Определять: наиболее известные классические и современные музыкальные произведения из программы для слушания, называть их, указывать автора; жанры музыкальных произведений: опера, балет, инструментальная музыка ; современные электронные музыкальные инструменты и их звучание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по физической культуре под рук. В.И.Лех,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А.А.Зданович</w:t>
            </w:r>
            <w:proofErr w:type="spellEnd"/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жизни; укрепление здоровья учащегося посредством развития их физических качеств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физических упражнений; развитие уровня физической подготовки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 основе авторской программы А.Т.Смирнова учебник «Основа безопасности жизнедеятельности» Фролов М.П.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учащимися системы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жизненнонеобходимых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и умений, обеспечивающих адекватное поведение в реальной жизни; формирование основ безопасности собственной 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 безопасности окружающего мира; воспитание ценностного отношения к себе и окружающему миру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части собственного тела и правила ухода за ними; предметы личной гигиены; предметы по уходу за чистотой жилища, свойства воды; 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хранения продуктов; правила безопасного поведения на улице, в доме, на природе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1977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и трудовое обучение</w:t>
            </w:r>
          </w:p>
        </w:tc>
        <w:tc>
          <w:tcPr>
            <w:tcW w:w="2246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 основе авторской программы специальной (коррекционной) школы</w:t>
            </w:r>
          </w:p>
        </w:tc>
        <w:tc>
          <w:tcPr>
            <w:tcW w:w="237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объёма профессиональных знаний</w:t>
            </w:r>
          </w:p>
        </w:tc>
        <w:tc>
          <w:tcPr>
            <w:tcW w:w="191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работу, используя полученные знания, осуществлять организацию собственной деятельности</w:t>
            </w:r>
          </w:p>
        </w:tc>
        <w:tc>
          <w:tcPr>
            <w:tcW w:w="1059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3. Организация коррекционно-развивающей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6E91" w:rsidRPr="00BD3EAB" w:rsidTr="00002071"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коррекционно-развивающей работы</w:t>
            </w:r>
          </w:p>
        </w:tc>
        <w:tc>
          <w:tcPr>
            <w:tcW w:w="3191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реализации коррекционно-развивающей работы</w:t>
            </w:r>
          </w:p>
        </w:tc>
      </w:tr>
      <w:tr w:rsidR="00F96E91" w:rsidRPr="00BD3EAB" w:rsidTr="00002071"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F96E91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■ Коррекция недостатков эмоционально-волевой сферы; 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формам взаимодействия с педагогом и сверстниками;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■ Развитие когнитивных процессов (мышление, речь, память, внимание); </w:t>
            </w:r>
          </w:p>
          <w:p w:rsidR="00F96E91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■ Развитие мелкой моторики; 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■ Развитие представлений.</w:t>
            </w:r>
          </w:p>
        </w:tc>
        <w:tc>
          <w:tcPr>
            <w:tcW w:w="3191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Наблюдение, беседа, комплексное исследование (общая ориентация и запас бытовых знаний; изучение памяти; изучение внимания; изучение мышления)</w:t>
            </w:r>
          </w:p>
        </w:tc>
      </w:tr>
      <w:tr w:rsidR="00F96E91" w:rsidRPr="00BD3EAB" w:rsidTr="00002071"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■ Коррекционная работа по уточнению и закреплению дифференциации звуков с опорой на различные анализаторы (речеслуховой,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речедвигательный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зрительный и т. д.); 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■ Развитие языкового анализа и синтеза; 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■ Развитие фонематического анализа и синтеза; 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■ Работа по профилактике и устранению нарушений письма.</w:t>
            </w:r>
          </w:p>
        </w:tc>
        <w:tc>
          <w:tcPr>
            <w:tcW w:w="3191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«Программа по устранению речевых нарушений у учащихся</w:t>
            </w:r>
          </w:p>
        </w:tc>
      </w:tr>
      <w:tr w:rsidR="00F96E91" w:rsidRPr="00BD3EAB" w:rsidTr="00002071"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90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Самореализация, социализация личности ребёнка. Работа по запросу классного руководителя, 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законного представителя</w:t>
            </w:r>
          </w:p>
        </w:tc>
        <w:tc>
          <w:tcPr>
            <w:tcW w:w="3191" w:type="dxa"/>
          </w:tcPr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воспитанности;</w:t>
            </w:r>
          </w:p>
          <w:p w:rsidR="00F96E91" w:rsidRPr="00BD3EAB" w:rsidRDefault="00F96E91" w:rsidP="0000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Уровень вовлечения в кружки и спортивные секции.</w:t>
            </w:r>
          </w:p>
        </w:tc>
      </w:tr>
    </w:tbl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96E91" w:rsidRPr="00BD3EAB" w:rsidRDefault="00F96E91" w:rsidP="00F96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F96E91" w:rsidRPr="00BD3EAB" w:rsidRDefault="00F96E91" w:rsidP="00F96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Система условий реализации ИОМ (динамика</w:t>
      </w:r>
      <w:r w:rsidRPr="00BD3EA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405" w:type="dxa"/>
        <w:tblLayout w:type="fixed"/>
        <w:tblLook w:val="04A0"/>
      </w:tblPr>
      <w:tblGrid>
        <w:gridCol w:w="3009"/>
        <w:gridCol w:w="1514"/>
        <w:gridCol w:w="1134"/>
        <w:gridCol w:w="1134"/>
        <w:gridCol w:w="1152"/>
        <w:gridCol w:w="1223"/>
      </w:tblGrid>
      <w:tr w:rsidR="00F96E91" w:rsidRPr="00BD3EAB" w:rsidTr="00002071">
        <w:trPr>
          <w:trHeight w:val="720"/>
        </w:trPr>
        <w:tc>
          <w:tcPr>
            <w:tcW w:w="3009" w:type="dxa"/>
            <w:vMerge w:val="restart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обучению и социализации личности ребенка</w:t>
            </w:r>
          </w:p>
        </w:tc>
        <w:tc>
          <w:tcPr>
            <w:tcW w:w="6157" w:type="dxa"/>
            <w:gridSpan w:val="5"/>
            <w:tcBorders>
              <w:bottom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наблюдения</w:t>
            </w:r>
          </w:p>
        </w:tc>
      </w:tr>
      <w:tr w:rsidR="00F96E91" w:rsidRPr="00BD3EAB" w:rsidTr="00002071">
        <w:trPr>
          <w:trHeight w:val="1155"/>
        </w:trPr>
        <w:tc>
          <w:tcPr>
            <w:tcW w:w="3009" w:type="dxa"/>
            <w:vMerge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по итогам </w:t>
            </w: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. года (+/-)</w:t>
            </w: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ь (успевает/не успевает (указать предметы))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успевает</w:t>
            </w: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творческие кружки, спортивные секции и т.п. (название кружка)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«Умелые руки» «Футбол»</w:t>
            </w: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ребенка в работе классного самоуправления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(обязанности, поручения и т.п.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Ответственная за озеленение классного кабинета</w:t>
            </w: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ребенка во внеклассных и школьных мероприятиях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(где принимал участие, в чем помог и т.п.)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Участие в театрализации ко Дню Матери</w:t>
            </w: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 ребенка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достижений в одном или нескольких видах деятельности; грамоты, благодарности и т.п.)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конкурсе рисунков «Осенний калейдоскоп»</w:t>
            </w: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3009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Коррекционноразвивающая</w:t>
            </w:r>
            <w:proofErr w:type="spellEnd"/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(психолог, логопед: динамика показателей)</w:t>
            </w:r>
          </w:p>
        </w:tc>
        <w:tc>
          <w:tcPr>
            <w:tcW w:w="151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E91" w:rsidRPr="00BD3EAB" w:rsidRDefault="00F96E91" w:rsidP="00F96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реализации программы</w:t>
      </w:r>
    </w:p>
    <w:tbl>
      <w:tblPr>
        <w:tblStyle w:val="a3"/>
        <w:tblW w:w="0" w:type="auto"/>
        <w:tblInd w:w="405" w:type="dxa"/>
        <w:tblLook w:val="04A0"/>
      </w:tblPr>
      <w:tblGrid>
        <w:gridCol w:w="3072"/>
        <w:gridCol w:w="3070"/>
        <w:gridCol w:w="3024"/>
      </w:tblGrid>
      <w:tr w:rsidR="00F96E91" w:rsidRPr="00BD3EAB" w:rsidTr="00002071">
        <w:tc>
          <w:tcPr>
            <w:tcW w:w="307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индивидуальной программы (на 20__-20__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0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 (чего ребенок должен был достичь)</w:t>
            </w:r>
          </w:p>
        </w:tc>
        <w:tc>
          <w:tcPr>
            <w:tcW w:w="302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психического и психологического развития учащегося на </w:t>
            </w: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(на конец 20 -20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6E91" w:rsidRPr="00BD3EAB" w:rsidTr="00002071">
        <w:tc>
          <w:tcPr>
            <w:tcW w:w="3072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оптимальных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- педагогических условий для усвоения соответствующих общеобразовательных программ, коррекции в отклонении развития, социальной адаптации.</w:t>
            </w:r>
          </w:p>
        </w:tc>
        <w:tc>
          <w:tcPr>
            <w:tcW w:w="3070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освоение общеобразовательной программы; </w:t>
            </w:r>
            <w:proofErr w:type="spellStart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D3EA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самоконтроля; </w:t>
            </w:r>
          </w:p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sz w:val="24"/>
                <w:szCs w:val="24"/>
              </w:rPr>
              <w:t>освоение конструктивных форм взаимодействия с педагогом и сверстниками; активизация учебной деятельности.</w:t>
            </w:r>
          </w:p>
        </w:tc>
        <w:tc>
          <w:tcPr>
            <w:tcW w:w="3024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E91" w:rsidRPr="00BD3EAB" w:rsidRDefault="00F96E91" w:rsidP="00F96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 </w:t>
      </w:r>
      <w:r w:rsidRPr="00BD3EAB">
        <w:rPr>
          <w:rFonts w:ascii="Times New Roman" w:hAnsi="Times New Roman" w:cs="Times New Roman"/>
          <w:b/>
          <w:sz w:val="24"/>
          <w:szCs w:val="24"/>
        </w:rPr>
        <w:t>ППк:</w:t>
      </w:r>
      <w:r w:rsidRPr="00BD3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 xml:space="preserve"> на следующий учебный год (_________ </w:t>
      </w:r>
      <w:proofErr w:type="spellStart"/>
      <w:r w:rsidRPr="00BD3EAB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BD3EA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405" w:type="dxa"/>
        <w:tblLook w:val="04A0"/>
      </w:tblPr>
      <w:tblGrid>
        <w:gridCol w:w="4603"/>
        <w:gridCol w:w="4563"/>
      </w:tblGrid>
      <w:tr w:rsidR="00F96E91" w:rsidRPr="00BD3EAB" w:rsidTr="00002071">
        <w:tc>
          <w:tcPr>
            <w:tcW w:w="4785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4786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91" w:rsidRPr="00BD3EAB" w:rsidTr="00002071">
        <w:tc>
          <w:tcPr>
            <w:tcW w:w="4785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4786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на следующий учебный год </w:t>
      </w:r>
    </w:p>
    <w:tbl>
      <w:tblPr>
        <w:tblStyle w:val="a3"/>
        <w:tblW w:w="0" w:type="auto"/>
        <w:tblInd w:w="405" w:type="dxa"/>
        <w:tblLook w:val="04A0"/>
      </w:tblPr>
      <w:tblGrid>
        <w:gridCol w:w="9166"/>
      </w:tblGrid>
      <w:tr w:rsidR="00F96E91" w:rsidRPr="00BD3EAB" w:rsidTr="00002071">
        <w:tc>
          <w:tcPr>
            <w:tcW w:w="9571" w:type="dxa"/>
          </w:tcPr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91" w:rsidRPr="00BD3EAB" w:rsidRDefault="00F96E91" w:rsidP="000020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pStyle w:val="a4"/>
        <w:spacing w:after="0" w:line="240" w:lineRule="auto"/>
        <w:ind w:left="40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EAB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91" w:rsidRPr="00BD3EAB" w:rsidRDefault="00F96E91" w:rsidP="00F96E91">
      <w:pPr>
        <w:pStyle w:val="a4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AB">
        <w:rPr>
          <w:rFonts w:ascii="Times New Roman" w:hAnsi="Times New Roman" w:cs="Times New Roman"/>
          <w:b/>
          <w:sz w:val="24"/>
          <w:szCs w:val="24"/>
          <w:u w:val="single"/>
        </w:rPr>
        <w:t>IV раздел - ПРИЛОЖЕНИЕ к ИОМ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>&gt; заявление родителей на обучение ребенка инклюзивно, индивидуально (на дому)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&gt; заявление родителей о сопровождении специалистами: психолог, логопед (при необходимости) 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D3EAB">
        <w:rPr>
          <w:rFonts w:ascii="Times New Roman" w:hAnsi="Times New Roman" w:cs="Times New Roman"/>
          <w:sz w:val="24"/>
          <w:szCs w:val="24"/>
        </w:rPr>
        <w:t xml:space="preserve">&gt; копии заключений ТПМПК; 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AB">
        <w:rPr>
          <w:rFonts w:ascii="Times New Roman" w:hAnsi="Times New Roman" w:cs="Times New Roman"/>
          <w:sz w:val="24"/>
          <w:szCs w:val="24"/>
        </w:rPr>
        <w:t>&gt; копии заявлений родителей (законных представителей) об обучении ребенка по адаптированной образовательной программе на текущий период (подается ежегодно).</w:t>
      </w:r>
    </w:p>
    <w:p w:rsidR="00F96E91" w:rsidRPr="00BD3EAB" w:rsidRDefault="00F96E91" w:rsidP="00F96E9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24B" w:rsidRPr="00F96E91" w:rsidRDefault="0084224B" w:rsidP="00192419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224B" w:rsidRPr="00F96E91" w:rsidSect="003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F36"/>
    <w:multiLevelType w:val="hybridMultilevel"/>
    <w:tmpl w:val="1AB60B50"/>
    <w:lvl w:ilvl="0" w:tplc="0018DFB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941"/>
    <w:rsid w:val="00192419"/>
    <w:rsid w:val="003D2B80"/>
    <w:rsid w:val="00757941"/>
    <w:rsid w:val="0084224B"/>
    <w:rsid w:val="008915D7"/>
    <w:rsid w:val="008925F5"/>
    <w:rsid w:val="0089780B"/>
    <w:rsid w:val="008E7E64"/>
    <w:rsid w:val="00937F8B"/>
    <w:rsid w:val="00A825B3"/>
    <w:rsid w:val="00D65385"/>
    <w:rsid w:val="00F9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3B6E-AB6E-4B14-B3B0-E182A87A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2021-11-17T07:42:00Z</dcterms:created>
  <dcterms:modified xsi:type="dcterms:W3CDTF">2021-11-18T11:37:00Z</dcterms:modified>
</cp:coreProperties>
</file>